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9C0FBF">
        <w:rPr>
          <w:b/>
          <w:noProof/>
          <w:sz w:val="24"/>
        </w:rPr>
        <w:t>1909</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077C6">
        <w:rPr>
          <w:rFonts w:ascii="Arial" w:hAnsi="Arial" w:cs="Arial"/>
          <w:b/>
          <w:bCs/>
        </w:rPr>
        <w:t>Samsung</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C7406">
        <w:rPr>
          <w:rFonts w:ascii="Arial" w:hAnsi="Arial" w:cs="Arial"/>
          <w:b/>
          <w:bCs/>
        </w:rPr>
        <w:t>corrections to the PIN registration procedures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F077C6">
        <w:rPr>
          <w:rFonts w:ascii="Arial" w:hAnsi="Arial" w:cs="Arial"/>
          <w:b/>
          <w:bCs/>
        </w:rPr>
        <w:t>23.542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7C6">
        <w:rPr>
          <w:rFonts w:ascii="Arial" w:hAnsi="Arial" w:cs="Arial"/>
          <w:b/>
          <w:bCs/>
        </w:rPr>
        <w:t>8.19</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077C6">
        <w:rPr>
          <w:rFonts w:ascii="Arial" w:hAnsi="Arial" w:cs="Arial"/>
          <w:b/>
          <w:bCs/>
        </w:rPr>
        <w:t xml:space="preserve">Arunprasath R, </w:t>
      </w:r>
      <w:hyperlink r:id="rId6" w:history="1">
        <w:r w:rsidR="00F077C6" w:rsidRPr="0028087E">
          <w:rPr>
            <w:rStyle w:val="Hyperlink"/>
            <w:rFonts w:ascii="Arial" w:hAnsi="Arial" w:cs="Arial"/>
            <w:b/>
            <w:bCs/>
          </w:rPr>
          <w:t>arun.prasath@samsung.com</w:t>
        </w:r>
      </w:hyperlink>
      <w:r w:rsidR="00F077C6">
        <w:rPr>
          <w:rFonts w:ascii="Arial" w:hAnsi="Arial" w:cs="Arial"/>
          <w:b/>
          <w:bCs/>
        </w:rPr>
        <w:t xml:space="preserve"> </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CC7406" w:rsidP="00CD2478">
      <w:pPr>
        <w:rPr>
          <w:noProof/>
          <w:lang w:val="fr-FR"/>
        </w:rPr>
      </w:pPr>
      <w:r>
        <w:rPr>
          <w:noProof/>
          <w:lang w:val="fr-FR"/>
        </w:rPr>
        <w:t xml:space="preserve">This pCR corrects some of the procedures related to PINE registration. </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CC7406" w:rsidP="00CD2478">
      <w:pPr>
        <w:rPr>
          <w:noProof/>
          <w:lang w:val="en-US"/>
        </w:rPr>
      </w:pPr>
      <w:r>
        <w:rPr>
          <w:noProof/>
          <w:lang w:val="en-US"/>
        </w:rPr>
        <w:t>Figures and some editorial corrections.</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CD2478" w:rsidRPr="00CD2478" w:rsidRDefault="008A5E86" w:rsidP="00CD2478">
      <w:pPr>
        <w:rPr>
          <w:noProof/>
          <w:lang w:val="fr-FR"/>
        </w:rPr>
      </w:pPr>
      <w:r>
        <w:rPr>
          <w:noProof/>
          <w:lang w:val="fr-FR"/>
        </w:rPr>
        <w:t>&lt;Conclusion part (optional)</w:t>
      </w:r>
      <w:r w:rsidR="00CD2478">
        <w:rPr>
          <w:noProof/>
          <w:lang w:val="fr-FR"/>
        </w:rPr>
        <w:t>&gt;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TS </w:t>
      </w:r>
      <w:r w:rsidR="00F077C6">
        <w:rPr>
          <w:noProof/>
          <w:lang w:val="en-US"/>
        </w:rPr>
        <w:t>23.542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232D98" w:rsidRPr="0055210E" w:rsidRDefault="00232D98" w:rsidP="00232D98">
      <w:pPr>
        <w:pStyle w:val="Heading5"/>
      </w:pPr>
      <w:bookmarkStart w:id="0" w:name="_Toc134648968"/>
      <w:r w:rsidRPr="00F477AF">
        <w:t>8.</w:t>
      </w:r>
      <w:r>
        <w:t>4</w:t>
      </w:r>
      <w:r w:rsidRPr="00F477AF">
        <w:t>.</w:t>
      </w:r>
      <w:r>
        <w:t>2</w:t>
      </w:r>
      <w:r w:rsidRPr="00F477AF">
        <w:t>.2.</w:t>
      </w:r>
      <w:r>
        <w:t>1</w:t>
      </w:r>
      <w:r w:rsidRPr="00F477AF">
        <w:tab/>
      </w:r>
      <w:r>
        <w:t>PINE registration directly to PIN server</w:t>
      </w:r>
      <w:bookmarkEnd w:id="0"/>
    </w:p>
    <w:p w:rsidR="00232D98" w:rsidRPr="00C6631D" w:rsidRDefault="00232D98" w:rsidP="00232D98">
      <w:r w:rsidRPr="00F477AF">
        <w:t>Figure </w:t>
      </w:r>
      <w:r>
        <w:t>8.4.2.2.1-1</w:t>
      </w:r>
      <w:r w:rsidRPr="00F477AF">
        <w:t xml:space="preserve"> illustrates </w:t>
      </w:r>
      <w:r>
        <w:t xml:space="preserve">PIN </w:t>
      </w:r>
      <w:ins w:id="1" w:author="Samsung_SA6#55" w:date="2023-05-16T15:12:00Z">
        <w:r>
          <w:t>registration</w:t>
        </w:r>
      </w:ins>
      <w:del w:id="2" w:author="Samsung_SA6#55" w:date="2023-05-16T15:12:00Z">
        <w:r w:rsidDel="00232D98">
          <w:delText>creation</w:delText>
        </w:r>
      </w:del>
      <w:r>
        <w:t xml:space="preserve"> </w:t>
      </w:r>
      <w:r w:rsidRPr="00F477AF">
        <w:t>procedure based on request/response model.</w:t>
      </w:r>
    </w:p>
    <w:p w:rsidR="00232D98" w:rsidRPr="00F477AF" w:rsidRDefault="00232D98" w:rsidP="00232D98">
      <w:r w:rsidRPr="00F477AF">
        <w:t>Pre-conditions:</w:t>
      </w:r>
    </w:p>
    <w:p w:rsidR="00232D98" w:rsidRPr="00F477AF" w:rsidRDefault="00232D98" w:rsidP="00232D98">
      <w:pPr>
        <w:pStyle w:val="B1"/>
      </w:pPr>
      <w:r w:rsidRPr="00F477AF">
        <w:t>1.</w:t>
      </w:r>
      <w:r w:rsidRPr="00F477AF">
        <w:tab/>
        <w:t xml:space="preserve">The </w:t>
      </w:r>
      <w:r>
        <w:t>PINE</w:t>
      </w:r>
      <w:r w:rsidRPr="00F477AF">
        <w:t xml:space="preserve"> has been pre-configured or has discovered the address (e.g. </w:t>
      </w:r>
      <w:r>
        <w:t xml:space="preserve">IP address, FQDN, </w:t>
      </w:r>
      <w:r w:rsidRPr="00F477AF">
        <w:t xml:space="preserve">URI) of the </w:t>
      </w:r>
      <w:r>
        <w:t>PIN server</w:t>
      </w:r>
      <w:r w:rsidRPr="00F477AF">
        <w:t>;</w:t>
      </w:r>
    </w:p>
    <w:p w:rsidR="00232D98" w:rsidRDefault="00232D98" w:rsidP="00232D98">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w:t>
      </w:r>
      <w:r w:rsidRPr="00F477AF">
        <w:rPr>
          <w:lang w:eastAsia="ko-KR"/>
        </w:rPr>
        <w:t xml:space="preserve">is </w:t>
      </w:r>
      <w:r>
        <w:rPr>
          <w:lang w:eastAsia="ko-KR"/>
        </w:rPr>
        <w:t>available;</w:t>
      </w:r>
    </w:p>
    <w:p w:rsidR="00232D98" w:rsidRDefault="00232D98" w:rsidP="00232D98">
      <w:pPr>
        <w:pStyle w:val="B1"/>
        <w:rPr>
          <w:lang w:eastAsia="ko-KR"/>
        </w:rPr>
      </w:pPr>
      <w:r>
        <w:rPr>
          <w:lang w:eastAsia="ko-KR"/>
        </w:rPr>
        <w:t>3</w:t>
      </w:r>
      <w:r w:rsidRPr="00F477AF">
        <w:rPr>
          <w:lang w:eastAsia="ko-KR"/>
        </w:rPr>
        <w:t>.</w:t>
      </w:r>
      <w:r w:rsidRPr="00F477AF">
        <w:rPr>
          <w:lang w:eastAsia="ko-KR"/>
        </w:rPr>
        <w:tab/>
        <w:t xml:space="preserve">The </w:t>
      </w:r>
      <w:r>
        <w:rPr>
          <w:lang w:eastAsia="ko-KR"/>
        </w:rPr>
        <w:t>PINE</w:t>
      </w:r>
      <w:r w:rsidRPr="00F477AF">
        <w:rPr>
          <w:lang w:eastAsia="ko-KR"/>
        </w:rPr>
        <w:t xml:space="preserve"> has been authorized</w:t>
      </w:r>
      <w:r w:rsidRPr="00F477AF">
        <w:rPr>
          <w:lang w:eastAsia="zh-CN"/>
        </w:rPr>
        <w:t xml:space="preserve"> to communicate with the </w:t>
      </w:r>
      <w:r>
        <w:rPr>
          <w:lang w:eastAsia="zh-CN"/>
        </w:rPr>
        <w:t>PIN server</w:t>
      </w:r>
      <w:r>
        <w:rPr>
          <w:lang w:eastAsia="ko-KR"/>
        </w:rPr>
        <w:t>;</w:t>
      </w:r>
    </w:p>
    <w:p w:rsidR="00232D98" w:rsidRDefault="00232D98" w:rsidP="00232D98">
      <w:pPr>
        <w:pStyle w:val="TH"/>
      </w:pPr>
      <w:r>
        <w:object w:dxaOrig="4991" w:dyaOrig="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pt;height:131.5pt" o:ole="">
            <v:imagedata r:id="rId7" o:title=""/>
          </v:shape>
          <o:OLEObject Type="Embed" ProgID="Visio.Drawing.15" ShapeID="_x0000_i1025" DrawAspect="Content" ObjectID="_1745770876" r:id="rId8"/>
        </w:object>
      </w:r>
    </w:p>
    <w:p w:rsidR="00232D98" w:rsidRPr="00644C71" w:rsidRDefault="00232D98" w:rsidP="00232D98">
      <w:pPr>
        <w:pStyle w:val="TF"/>
      </w:pPr>
      <w:r w:rsidRPr="00273FE4">
        <w:t>Figure </w:t>
      </w:r>
      <w:r>
        <w:t>8</w:t>
      </w:r>
      <w:r w:rsidRPr="00273FE4">
        <w:t>.</w:t>
      </w:r>
      <w:r>
        <w:t>4</w:t>
      </w:r>
      <w:r w:rsidRPr="00273FE4">
        <w:t>.2.2</w:t>
      </w:r>
      <w:r>
        <w:t>.2</w:t>
      </w:r>
      <w:r w:rsidRPr="00273FE4">
        <w:t xml:space="preserve">-1: </w:t>
      </w:r>
      <w:r>
        <w:t>PINE registration directly to PIN server</w:t>
      </w:r>
    </w:p>
    <w:p w:rsidR="00232D98" w:rsidRDefault="00232D98" w:rsidP="00232D98">
      <w:pPr>
        <w:pStyle w:val="B1"/>
      </w:pPr>
      <w:r w:rsidRPr="00644C71">
        <w:lastRenderedPageBreak/>
        <w:t>1.</w:t>
      </w:r>
      <w:r w:rsidRPr="00644C71">
        <w:tab/>
        <w:t xml:space="preserve">The </w:t>
      </w:r>
      <w:r>
        <w:t xml:space="preserve">PINE (including PINE/PEMC/PEGC) </w:t>
      </w:r>
      <w:r w:rsidRPr="00F477AF">
        <w:rPr>
          <w:lang w:eastAsia="ko-KR"/>
        </w:rPr>
        <w:t xml:space="preserve">sends a </w:t>
      </w:r>
      <w:r>
        <w:rPr>
          <w:lang w:eastAsia="ko-KR"/>
        </w:rPr>
        <w:t>PINE Registration Request</w:t>
      </w:r>
      <w:r w:rsidRPr="00F477AF">
        <w:rPr>
          <w:lang w:eastAsia="ko-KR"/>
        </w:rPr>
        <w:t xml:space="preserve"> to the </w:t>
      </w:r>
      <w:r>
        <w:rPr>
          <w:lang w:eastAsia="ko-KR"/>
        </w:rPr>
        <w:t>PIN server</w:t>
      </w:r>
      <w:r w:rsidRPr="00F477AF">
        <w:rPr>
          <w:lang w:eastAsia="ko-KR"/>
        </w:rPr>
        <w:t xml:space="preserve">. The request includes the security credentials of the </w:t>
      </w:r>
      <w:r>
        <w:rPr>
          <w:lang w:eastAsia="ko-KR"/>
        </w:rPr>
        <w:t>PINE</w:t>
      </w:r>
      <w:r w:rsidRPr="00F477AF">
        <w:rPr>
          <w:lang w:eastAsia="ko-KR"/>
        </w:rPr>
        <w:t xml:space="preserve"> received during authorization procedure and </w:t>
      </w:r>
      <w:r>
        <w:rPr>
          <w:lang w:eastAsia="ko-KR"/>
        </w:rPr>
        <w:t xml:space="preserve">also the request </w:t>
      </w:r>
      <w:r w:rsidRPr="00F477AF">
        <w:rPr>
          <w:lang w:eastAsia="ko-KR"/>
        </w:rPr>
        <w:t xml:space="preserve">may include the </w:t>
      </w:r>
      <w:r>
        <w:rPr>
          <w:lang w:eastAsia="ko-KR"/>
        </w:rPr>
        <w:t xml:space="preserve">GPSI, </w:t>
      </w:r>
      <w:r>
        <w:rPr>
          <w:lang w:eastAsia="zh-CN"/>
        </w:rPr>
        <w:t>MAC address, vendor name, device description, PINE Address</w:t>
      </w:r>
      <w:r w:rsidRPr="003F4ABD">
        <w:rPr>
          <w:lang w:eastAsia="zh-CN"/>
        </w:rPr>
        <w:t>.</w:t>
      </w:r>
      <w:r>
        <w:rPr>
          <w:lang w:eastAsia="zh-CN"/>
        </w:rPr>
        <w:t xml:space="preserve"> </w:t>
      </w:r>
    </w:p>
    <w:p w:rsidR="00232D98" w:rsidRPr="00B10A81" w:rsidRDefault="00232D98" w:rsidP="00232D98">
      <w:pPr>
        <w:ind w:left="568"/>
      </w:pPr>
      <w:r>
        <w:rPr>
          <w:lang w:eastAsia="zh-CN"/>
        </w:rPr>
        <w:t>If the PEMC trigger the request, this registration request carries the PIN ID of the PIN for which it is intending to register as PEMC and the PIN element may indicate whether it is to be assigned with primary or secondary PEMC role.</w:t>
      </w:r>
    </w:p>
    <w:p w:rsidR="00232D98" w:rsidRDefault="00232D98" w:rsidP="00232D98">
      <w:pPr>
        <w:pStyle w:val="B1"/>
      </w:pPr>
      <w:r w:rsidRPr="00644C71">
        <w:t>2.</w:t>
      </w:r>
      <w:r w:rsidRPr="00644C71">
        <w:tab/>
      </w:r>
      <w:r>
        <w:rPr>
          <w:lang w:eastAsia="zh-CN"/>
        </w:rPr>
        <w:t>The PIN server checks whether the UE identified by the GPSI has subscribed to be a PEMC. Also, the PIN server can check the whether the UE identified by the GPSI has subscribed to be a PEMC itself. If subscribed, it checks the PIN profile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rsidRPr="00F477AF">
        <w:t xml:space="preserve">. </w:t>
      </w:r>
    </w:p>
    <w:p w:rsidR="00232D98" w:rsidRDefault="00232D98" w:rsidP="00232D98">
      <w:pPr>
        <w:pStyle w:val="B1"/>
      </w:pPr>
      <w:r>
        <w:t>3</w:t>
      </w:r>
      <w:r w:rsidRPr="00644C71">
        <w:t>.</w:t>
      </w:r>
      <w:r w:rsidRPr="00644C71">
        <w:tab/>
      </w:r>
      <w:r>
        <w:rPr>
          <w:lang w:eastAsia="zh-CN"/>
        </w:rPr>
        <w:t xml:space="preserve">The PIN server responds to the PINE with PINE Registration Response with allocated PIN client ID in successful response. </w:t>
      </w:r>
    </w:p>
    <w:p w:rsidR="00232D98" w:rsidRPr="00B10A81" w:rsidRDefault="00232D98" w:rsidP="00232D98">
      <w:pPr>
        <w:ind w:left="568"/>
      </w:pPr>
      <w:r w:rsidRPr="003D379E">
        <w:rPr>
          <w:lang w:eastAsia="zh-CN"/>
        </w:rPr>
        <w:t xml:space="preserve">If the </w:t>
      </w:r>
      <w:r>
        <w:rPr>
          <w:lang w:eastAsia="zh-CN"/>
        </w:rPr>
        <w:t>registration procedure</w:t>
      </w:r>
      <w:r w:rsidRPr="003D379E">
        <w:rPr>
          <w:lang w:eastAsia="zh-CN"/>
        </w:rPr>
        <w:t xml:space="preserve"> fails, the PIN server should give the failure response </w:t>
      </w:r>
      <w:del w:id="3" w:author="Samsung_SA6#55" w:date="2023-05-16T15:12:00Z">
        <w:r w:rsidRPr="003D379E" w:rsidDel="00CA1F44">
          <w:rPr>
            <w:lang w:eastAsia="zh-CN"/>
          </w:rPr>
          <w:delText xml:space="preserve">to indicates </w:delText>
        </w:r>
      </w:del>
      <w:r w:rsidRPr="003D379E">
        <w:rPr>
          <w:lang w:eastAsia="zh-CN"/>
        </w:rPr>
        <w:t xml:space="preserve">that indicates the cause of </w:t>
      </w:r>
      <w:r>
        <w:rPr>
          <w:lang w:eastAsia="zh-CN"/>
        </w:rPr>
        <w:t>registration</w:t>
      </w:r>
      <w:r w:rsidRPr="003D379E">
        <w:rPr>
          <w:lang w:eastAsia="zh-CN"/>
        </w:rPr>
        <w:t xml:space="preserve"> request failure.</w:t>
      </w:r>
    </w:p>
    <w:p w:rsidR="00C21836" w:rsidRPr="00232D98" w:rsidRDefault="00C21836" w:rsidP="00C21836">
      <w:pPr>
        <w:rPr>
          <w:noProof/>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05EBC" w:rsidRPr="00E651E2" w:rsidRDefault="00305EBC" w:rsidP="00305EBC">
      <w:pPr>
        <w:pStyle w:val="Heading5"/>
      </w:pPr>
      <w:bookmarkStart w:id="4" w:name="_Toc134648971"/>
      <w:r w:rsidRPr="00E651E2">
        <w:t>8.4.2.2.</w:t>
      </w:r>
      <w:r>
        <w:t>4</w:t>
      </w:r>
      <w:r w:rsidRPr="00F477AF">
        <w:tab/>
      </w:r>
      <w:r w:rsidRPr="00E651E2">
        <w:t>PINE registration during the PIN join via the PEGC</w:t>
      </w:r>
      <w:bookmarkEnd w:id="4"/>
    </w:p>
    <w:p w:rsidR="00305EBC" w:rsidRDefault="00305EBC" w:rsidP="00305EBC">
      <w:r>
        <w:t>Pre-conditions:</w:t>
      </w:r>
    </w:p>
    <w:p w:rsidR="00305EBC" w:rsidRDefault="00305EBC" w:rsidP="00305EBC">
      <w:pPr>
        <w:ind w:left="568" w:hanging="284"/>
      </w:pPr>
      <w:r>
        <w:t>1.</w:t>
      </w:r>
      <w:r>
        <w:tab/>
        <w:t>The PINE has been pre-configured or has discovered the address (e.g. IP address, FQDN, URI) of the PIN server;</w:t>
      </w:r>
    </w:p>
    <w:p w:rsidR="00305EBC" w:rsidRDefault="00305EBC" w:rsidP="00305EBC">
      <w:pPr>
        <w:ind w:left="568" w:hanging="284"/>
        <w:rPr>
          <w:lang w:eastAsia="ko-KR"/>
        </w:rPr>
      </w:pPr>
      <w:r>
        <w:rPr>
          <w:lang w:eastAsia="ko-KR"/>
        </w:rPr>
        <w:t>2.</w:t>
      </w:r>
      <w:r>
        <w:rPr>
          <w:lang w:eastAsia="ko-KR"/>
        </w:rPr>
        <w:tab/>
        <w:t>The PINE already establishes the connection with PEGC;</w:t>
      </w:r>
    </w:p>
    <w:p w:rsidR="00305EBC" w:rsidRDefault="00305EBC" w:rsidP="00305EBC">
      <w:pPr>
        <w:ind w:left="568" w:hanging="284"/>
        <w:rPr>
          <w:lang w:eastAsia="ko-KR"/>
        </w:rPr>
      </w:pPr>
      <w:r>
        <w:rPr>
          <w:lang w:eastAsia="ko-KR"/>
        </w:rPr>
        <w:t>3.</w:t>
      </w:r>
      <w:r>
        <w:rPr>
          <w:lang w:eastAsia="ko-KR"/>
        </w:rPr>
        <w:tab/>
        <w:t>The PINE may get the PIN information from the PEMC, PEGC via PIN announcement after connecting to PEMC or PEGC.</w:t>
      </w:r>
    </w:p>
    <w:p w:rsidR="00305EBC" w:rsidRDefault="00305EBC" w:rsidP="00305EBC">
      <w:r>
        <w:t>Figure </w:t>
      </w:r>
      <w:r w:rsidRPr="00E651E2">
        <w:t>8.4.2.2.4</w:t>
      </w:r>
      <w:r>
        <w:t>-1 illustrates the PINE registration during the PIN join via the PEGC procedure based on request/response model.</w:t>
      </w:r>
    </w:p>
    <w:p w:rsidR="00305EBC" w:rsidRDefault="00305EBC" w:rsidP="00305EBC">
      <w:pPr>
        <w:pStyle w:val="TH"/>
      </w:pPr>
      <w:del w:id="5" w:author="Samsung_SA6#55" w:date="2023-05-16T15:17:00Z">
        <w:r w:rsidDel="00305EBC">
          <w:object w:dxaOrig="15072" w:dyaOrig="9827">
            <v:shape id="_x0000_i1026" type="#_x0000_t75" style="width:481.55pt;height:314.65pt" o:ole="">
              <v:imagedata r:id="rId9" o:title=""/>
            </v:shape>
            <o:OLEObject Type="Embed" ProgID="Visio.Drawing.15" ShapeID="_x0000_i1026" DrawAspect="Content" ObjectID="_1745770877" r:id="rId10"/>
          </w:object>
        </w:r>
      </w:del>
    </w:p>
    <w:p w:rsidR="00305EBC" w:rsidRPr="006040F0" w:rsidRDefault="004247B0" w:rsidP="00305EBC">
      <w:pPr>
        <w:pStyle w:val="TH"/>
        <w:rPr>
          <w:iCs/>
        </w:rPr>
      </w:pPr>
      <w:ins w:id="6" w:author="Samsung_SA6#55" w:date="2023-05-16T15:28:00Z">
        <w:r>
          <w:object w:dxaOrig="15792" w:dyaOrig="10549">
            <v:shape id="_x0000_i1027" type="#_x0000_t75" style="width:504.4pt;height:337.55pt" o:ole="">
              <v:imagedata r:id="rId11" o:title=""/>
            </v:shape>
            <o:OLEObject Type="Embed" ProgID="Visio.Drawing.15" ShapeID="_x0000_i1027" DrawAspect="Content" ObjectID="_1745770878" r:id="rId12"/>
          </w:object>
        </w:r>
      </w:ins>
    </w:p>
    <w:p w:rsidR="00305EBC" w:rsidRDefault="00305EBC" w:rsidP="00305EBC">
      <w:pPr>
        <w:pStyle w:val="TF"/>
      </w:pPr>
      <w:r>
        <w:t>Figure </w:t>
      </w:r>
      <w:r w:rsidRPr="00E651E2">
        <w:t>8.4.2.2.4</w:t>
      </w:r>
      <w:r>
        <w:t>-1: PINE registration to PIN server</w:t>
      </w:r>
      <w:ins w:id="7" w:author="Samsung_SA6#55" w:date="2023-05-16T15:28:00Z">
        <w:r w:rsidR="00E640D2">
          <w:t xml:space="preserve"> during PIN join</w:t>
        </w:r>
      </w:ins>
      <w:r>
        <w:t xml:space="preserve"> via PEGC</w:t>
      </w:r>
    </w:p>
    <w:p w:rsidR="00305EBC" w:rsidRDefault="00305EBC" w:rsidP="00305EBC">
      <w:pPr>
        <w:ind w:left="568" w:hanging="284"/>
        <w:rPr>
          <w:lang w:eastAsia="ko-KR"/>
        </w:rPr>
      </w:pPr>
      <w:r>
        <w:lastRenderedPageBreak/>
        <w:t>1.</w:t>
      </w:r>
      <w:r>
        <w:tab/>
      </w:r>
      <w:r>
        <w:rPr>
          <w:lang w:eastAsia="zh-CN"/>
        </w:rPr>
        <w:t>The PINE sends PIN join/discovery request to the PEGC</w:t>
      </w:r>
      <w:r>
        <w:rPr>
          <w:lang w:eastAsia="ko-KR"/>
        </w:rPr>
        <w:t xml:space="preserve">. The PINE device identity is included. </w:t>
      </w:r>
    </w:p>
    <w:p w:rsidR="00305EBC" w:rsidRDefault="00305EBC" w:rsidP="00305EBC">
      <w:pPr>
        <w:ind w:left="851" w:hanging="284"/>
        <w:rPr>
          <w:lang w:eastAsia="ko-KR"/>
        </w:rPr>
      </w:pPr>
      <w:r>
        <w:rPr>
          <w:lang w:eastAsia="ko-KR"/>
        </w:rPr>
        <w:t>-</w:t>
      </w:r>
      <w:r>
        <w:rPr>
          <w:lang w:eastAsia="ko-KR"/>
        </w:rPr>
        <w:tab/>
        <w:t>For the PIN join request, the PIN ID is included.</w:t>
      </w:r>
    </w:p>
    <w:p w:rsidR="00305EBC" w:rsidRDefault="00305EBC" w:rsidP="00305EBC">
      <w:pPr>
        <w:ind w:left="851" w:hanging="284"/>
        <w:rPr>
          <w:lang w:eastAsia="ko-KR"/>
        </w:rPr>
      </w:pPr>
      <w:r>
        <w:rPr>
          <w:lang w:eastAsia="ko-KR"/>
        </w:rPr>
        <w:t>-</w:t>
      </w:r>
      <w:r>
        <w:rPr>
          <w:lang w:eastAsia="ko-KR"/>
        </w:rPr>
        <w:tab/>
        <w:t>For the PIN discovery request, the discovery criteria are included.</w:t>
      </w:r>
    </w:p>
    <w:p w:rsidR="00305EBC" w:rsidRDefault="00305EBC" w:rsidP="00305EBC">
      <w:pPr>
        <w:ind w:left="568" w:hanging="284"/>
        <w:rPr>
          <w:lang w:eastAsia="zh-CN"/>
        </w:rPr>
      </w:pPr>
      <w:r>
        <w:rPr>
          <w:lang w:eastAsia="zh-CN"/>
        </w:rPr>
        <w:t>2.</w:t>
      </w:r>
      <w:r>
        <w:rPr>
          <w:lang w:eastAsia="zh-CN"/>
        </w:rPr>
        <w:tab/>
        <w:t>The PEGC identifies the received message is the PIN join/discovery request, and the PINE is not registered and authorized due to no PIN client ID and credentials in the message.</w:t>
      </w:r>
    </w:p>
    <w:p w:rsidR="00305EBC" w:rsidRDefault="00305EBC" w:rsidP="00305EBC">
      <w:pPr>
        <w:ind w:left="568" w:hanging="284"/>
        <w:rPr>
          <w:lang w:eastAsia="zh-CN"/>
        </w:rPr>
      </w:pPr>
      <w:r>
        <w:rPr>
          <w:lang w:eastAsia="zh-CN"/>
        </w:rPr>
        <w:t>3.</w:t>
      </w:r>
      <w:r>
        <w:rPr>
          <w:lang w:eastAsia="zh-CN"/>
        </w:rPr>
        <w:tab/>
        <w:t xml:space="preserve">The PEGC returns the PIN join/discovery reject message to the PINE. The registration and authorization indication are also included to instruct the PINE to perform registration. </w:t>
      </w:r>
    </w:p>
    <w:p w:rsidR="00305EBC" w:rsidRDefault="00305EBC" w:rsidP="00305EBC">
      <w:pPr>
        <w:ind w:left="568" w:hanging="284"/>
        <w:rPr>
          <w:lang w:eastAsia="zh-CN"/>
        </w:rPr>
      </w:pPr>
      <w:r>
        <w:rPr>
          <w:lang w:eastAsia="zh-CN"/>
        </w:rPr>
        <w:t>4.</w:t>
      </w:r>
      <w:r>
        <w:rPr>
          <w:lang w:eastAsia="zh-CN"/>
        </w:rPr>
        <w:tab/>
        <w:t>The PINE if not registered, initiates the PIN registration towards the PIN server via the PEGC as described in clause 8.4.2.2.1.</w:t>
      </w:r>
    </w:p>
    <w:p w:rsidR="00C21836" w:rsidRPr="00305EBC" w:rsidRDefault="00305EBC" w:rsidP="00305EBC">
      <w:pPr>
        <w:ind w:left="568" w:hanging="284"/>
        <w:rPr>
          <w:lang w:eastAsia="zh-CN"/>
        </w:rPr>
      </w:pPr>
      <w:r>
        <w:rPr>
          <w:lang w:eastAsia="zh-CN"/>
        </w:rPr>
        <w:t>5</w:t>
      </w:r>
      <w:ins w:id="8" w:author="Samsung_SA6#55" w:date="2023-05-16T15:18:00Z">
        <w:r>
          <w:rPr>
            <w:lang w:eastAsia="zh-CN"/>
          </w:rPr>
          <w:t>-6</w:t>
        </w:r>
      </w:ins>
      <w:r>
        <w:rPr>
          <w:lang w:eastAsia="zh-CN"/>
        </w:rPr>
        <w:t>.</w:t>
      </w:r>
      <w:r>
        <w:rPr>
          <w:lang w:eastAsia="zh-CN"/>
        </w:rPr>
        <w:tab/>
        <w:t>After the registration, the PINE will use the PIN client ID and credentials to initiate the PIN join/discovery again.</w:t>
      </w: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65CF8" w:rsidRPr="0056046F" w:rsidRDefault="00D65CF8" w:rsidP="00D65CF8">
      <w:pPr>
        <w:pStyle w:val="Heading4"/>
      </w:pPr>
      <w:bookmarkStart w:id="9" w:name="_Toc134648972"/>
      <w:r>
        <w:t>8</w:t>
      </w:r>
      <w:r w:rsidRPr="0056046F">
        <w:t>.</w:t>
      </w:r>
      <w:r>
        <w:t>4</w:t>
      </w:r>
      <w:r w:rsidRPr="0056046F">
        <w:t>.2.</w:t>
      </w:r>
      <w:r>
        <w:t>3</w:t>
      </w:r>
      <w:r w:rsidRPr="0056046F">
        <w:tab/>
      </w:r>
      <w:r>
        <w:t>Information flow/elements</w:t>
      </w:r>
      <w:bookmarkEnd w:id="9"/>
    </w:p>
    <w:p w:rsidR="00D65CF8" w:rsidRPr="0055210E" w:rsidRDefault="00D65CF8" w:rsidP="00D65CF8">
      <w:pPr>
        <w:pStyle w:val="Heading5"/>
      </w:pPr>
      <w:bookmarkStart w:id="10" w:name="_Toc134648973"/>
      <w:r w:rsidRPr="00F477AF">
        <w:t>8.</w:t>
      </w:r>
      <w:r>
        <w:t>4</w:t>
      </w:r>
      <w:r w:rsidRPr="00F477AF">
        <w:t>.</w:t>
      </w:r>
      <w:r>
        <w:t>2</w:t>
      </w:r>
      <w:r w:rsidRPr="00F477AF">
        <w:t>.</w:t>
      </w:r>
      <w:r>
        <w:t>3</w:t>
      </w:r>
      <w:r w:rsidRPr="00F477AF">
        <w:t>.</w:t>
      </w:r>
      <w:r>
        <w:t>1</w:t>
      </w:r>
      <w:r w:rsidRPr="00F477AF">
        <w:tab/>
      </w:r>
      <w:r>
        <w:t>General</w:t>
      </w:r>
      <w:bookmarkEnd w:id="10"/>
    </w:p>
    <w:p w:rsidR="00D65CF8" w:rsidRPr="00F477AF" w:rsidRDefault="00D65CF8" w:rsidP="00D65CF8">
      <w:r w:rsidRPr="00F477AF">
        <w:t xml:space="preserve">The following information flows are specified for </w:t>
      </w:r>
      <w:r>
        <w:t xml:space="preserve">PIN </w:t>
      </w:r>
      <w:del w:id="11" w:author="Samsung_SA6#55" w:date="2023-05-16T15:34:00Z">
        <w:r w:rsidDel="00D65CF8">
          <w:delText>creation</w:delText>
        </w:r>
      </w:del>
      <w:ins w:id="12" w:author="Samsung_SA6#55" w:date="2023-05-16T15:34:00Z">
        <w:r>
          <w:t>registration</w:t>
        </w:r>
      </w:ins>
      <w:r w:rsidRPr="00F477AF">
        <w:t>:</w:t>
      </w:r>
    </w:p>
    <w:p w:rsidR="00D65CF8" w:rsidRDefault="00D65CF8" w:rsidP="00D65CF8">
      <w:pPr>
        <w:pStyle w:val="B1"/>
      </w:pPr>
      <w:r w:rsidRPr="00F477AF">
        <w:t>-</w:t>
      </w:r>
      <w:r w:rsidRPr="00F477AF">
        <w:tab/>
      </w:r>
      <w:r>
        <w:rPr>
          <w:lang w:eastAsia="ko-KR"/>
        </w:rPr>
        <w:t xml:space="preserve">PINE Registration </w:t>
      </w:r>
      <w:r w:rsidRPr="00F477AF">
        <w:rPr>
          <w:lang w:eastAsia="ko-KR"/>
        </w:rPr>
        <w:t>request</w:t>
      </w:r>
      <w:r>
        <w:rPr>
          <w:lang w:eastAsia="ko-KR"/>
        </w:rPr>
        <w:t xml:space="preserve"> and response</w:t>
      </w:r>
      <w:r w:rsidRPr="00F477AF">
        <w:t>;</w:t>
      </w:r>
    </w:p>
    <w:p w:rsidR="00D65CF8" w:rsidRPr="0055210E" w:rsidRDefault="00D65CF8" w:rsidP="00D65CF8">
      <w:pPr>
        <w:pStyle w:val="Heading5"/>
      </w:pPr>
      <w:bookmarkStart w:id="13" w:name="_Toc134648974"/>
      <w:r w:rsidRPr="00F477AF">
        <w:t>8.</w:t>
      </w:r>
      <w:r>
        <w:t>4</w:t>
      </w:r>
      <w:r w:rsidRPr="00F477AF">
        <w:t>.</w:t>
      </w:r>
      <w:r>
        <w:t>2</w:t>
      </w:r>
      <w:r w:rsidRPr="00F477AF">
        <w:t>.</w:t>
      </w:r>
      <w:r>
        <w:t>3</w:t>
      </w:r>
      <w:r w:rsidRPr="00F477AF">
        <w:t>.</w:t>
      </w:r>
      <w:r>
        <w:t>2</w:t>
      </w:r>
      <w:r w:rsidRPr="00F477AF">
        <w:tab/>
      </w:r>
      <w:r>
        <w:rPr>
          <w:lang w:eastAsia="ko-KR"/>
        </w:rPr>
        <w:t>PINE Registration</w:t>
      </w:r>
      <w:r w:rsidRPr="00F477AF">
        <w:rPr>
          <w:lang w:eastAsia="ko-KR"/>
        </w:rPr>
        <w:t xml:space="preserve"> request</w:t>
      </w:r>
      <w:bookmarkEnd w:id="13"/>
    </w:p>
    <w:p w:rsidR="00D65CF8" w:rsidRPr="00F477AF" w:rsidRDefault="00D65CF8" w:rsidP="00D65CF8">
      <w:pPr>
        <w:rPr>
          <w:lang w:eastAsia="ko-KR"/>
        </w:rPr>
      </w:pPr>
      <w:r w:rsidRPr="00F477AF">
        <w:t>Table 8.</w:t>
      </w:r>
      <w:r>
        <w:t>4</w:t>
      </w:r>
      <w:r w:rsidRPr="00F477AF">
        <w:t xml:space="preserve">.2.3.2-1 describes information elements in the </w:t>
      </w:r>
      <w:r>
        <w:rPr>
          <w:lang w:eastAsia="ko-KR"/>
        </w:rPr>
        <w:t>PINE Registration</w:t>
      </w:r>
      <w:r w:rsidRPr="00F477AF">
        <w:rPr>
          <w:lang w:eastAsia="ko-KR"/>
        </w:rPr>
        <w:t xml:space="preserve"> request</w:t>
      </w:r>
      <w:r w:rsidRPr="00F477AF">
        <w:t xml:space="preserve"> from the </w:t>
      </w:r>
      <w:r>
        <w:t xml:space="preserve">PINE </w:t>
      </w:r>
      <w:r>
        <w:rPr>
          <w:lang w:eastAsia="zh-CN"/>
        </w:rPr>
        <w:t>(including PEMC, PEGC, PINEs)</w:t>
      </w:r>
      <w:r w:rsidRPr="00F477AF">
        <w:t xml:space="preserve"> to</w:t>
      </w:r>
      <w:r w:rsidRPr="00F477AF">
        <w:rPr>
          <w:lang w:eastAsia="ko-KR"/>
        </w:rPr>
        <w:t xml:space="preserve"> the </w:t>
      </w:r>
      <w:r>
        <w:rPr>
          <w:lang w:eastAsia="ko-KR"/>
        </w:rPr>
        <w:t>PIN server</w:t>
      </w:r>
      <w:r w:rsidRPr="00F477AF">
        <w:rPr>
          <w:lang w:eastAsia="ko-KR"/>
        </w:rPr>
        <w:t xml:space="preserve">. </w:t>
      </w:r>
    </w:p>
    <w:p w:rsidR="00D65CF8" w:rsidRPr="00F477AF" w:rsidRDefault="00D65CF8" w:rsidP="00D65CF8">
      <w:pPr>
        <w:pStyle w:val="TH"/>
      </w:pPr>
      <w:r w:rsidRPr="00F477AF">
        <w:t>Table 8.</w:t>
      </w:r>
      <w:r>
        <w:t>4</w:t>
      </w:r>
      <w:r w:rsidRPr="00F477AF">
        <w:t xml:space="preserve">.2.3.2-1: </w:t>
      </w:r>
      <w:r>
        <w:rPr>
          <w:lang w:eastAsia="ko-KR"/>
        </w:rPr>
        <w:t>PINE Registration</w:t>
      </w:r>
      <w:r w:rsidRPr="00F477AF">
        <w:rPr>
          <w:lang w:eastAsia="ko-KR"/>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H"/>
            </w:pPr>
            <w:r w:rsidRPr="00F477AF">
              <w:t>Description</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rPr>
                <w:rFonts w:cs="Arial"/>
                <w:lang w:eastAsia="zh-CN"/>
              </w:rPr>
            </w:pPr>
            <w:r w:rsidRPr="00F477AF">
              <w:rPr>
                <w:rFonts w:cs="Arial"/>
              </w:rPr>
              <w:t>The identifier of the hosting UE (i.e. GPSI or identity token)</w:t>
            </w:r>
            <w:r>
              <w:rPr>
                <w:rFonts w:cs="Arial"/>
              </w:rPr>
              <w:t xml:space="preserve"> of PINE/PEMC</w:t>
            </w:r>
            <w:r>
              <w:rPr>
                <w:rFonts w:cs="Arial" w:hint="eastAsia"/>
                <w:lang w:eastAsia="zh-CN"/>
              </w:rPr>
              <w:t>/</w:t>
            </w:r>
            <w:r>
              <w:rPr>
                <w:rFonts w:cs="Arial"/>
                <w:lang w:eastAsia="zh-CN"/>
              </w:rPr>
              <w:t>PEGC</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rPr>
                <w:rFonts w:cs="Arial"/>
              </w:rPr>
            </w:pPr>
            <w:r w:rsidRPr="00F477AF">
              <w:rPr>
                <w:rFonts w:cs="Arial"/>
              </w:rPr>
              <w:t xml:space="preserve">Security credentials resulting from a successful authorization for the </w:t>
            </w:r>
            <w:r>
              <w:rPr>
                <w:rFonts w:cs="Arial"/>
              </w:rPr>
              <w:t xml:space="preserve">PIN </w:t>
            </w:r>
            <w:r w:rsidRPr="00F477AF">
              <w:rPr>
                <w:rFonts w:cs="Arial"/>
              </w:rPr>
              <w:t>service.</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Pr>
                <w:lang w:eastAsia="zh-CN"/>
              </w:rPr>
              <w:t>MAC address</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pPr>
            <w:r>
              <w:t>MAC address of the requested PINEs</w:t>
            </w:r>
            <w:r w:rsidRPr="00F477AF">
              <w:t xml:space="preserve">. </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t>V</w:t>
            </w:r>
            <w:r w:rsidRPr="003E3DDE">
              <w:t xml:space="preserve">endor name </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pPr>
            <w:r>
              <w:t>The vendor name of the PINE</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t>D</w:t>
            </w:r>
            <w:r w:rsidRPr="003E3DDE">
              <w:t>evice description</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1D77E1">
            <w:pPr>
              <w:pStyle w:val="TAL"/>
            </w:pPr>
            <w:del w:id="14" w:author="Samsung_SA6#55" w:date="2023-05-16T15:35:00Z">
              <w:r w:rsidDel="001D77E1">
                <w:delText>Give the d</w:delText>
              </w:r>
            </w:del>
            <w:ins w:id="15" w:author="Samsung_SA6#55" w:date="2023-05-16T15:35:00Z">
              <w:r w:rsidR="001D77E1">
                <w:t>D</w:t>
              </w:r>
            </w:ins>
            <w:r>
              <w:t xml:space="preserve">escription of the device. </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rPr>
                <w:lang w:eastAsia="ko-KR"/>
              </w:rPr>
            </w:pPr>
            <w:r w:rsidRPr="003E3DDE">
              <w:t>PINE Address</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pPr>
            <w:r>
              <w:t xml:space="preserve">The IP address of PINE, if available. </w:t>
            </w:r>
          </w:p>
        </w:tc>
      </w:tr>
    </w:tbl>
    <w:p w:rsidR="00D65CF8" w:rsidRPr="000D6304" w:rsidRDefault="00D65CF8" w:rsidP="00D65CF8">
      <w:pPr>
        <w:rPr>
          <w:noProof/>
        </w:rPr>
      </w:pPr>
    </w:p>
    <w:p w:rsidR="00D65CF8" w:rsidRDefault="00D65CF8" w:rsidP="00D65CF8">
      <w:pPr>
        <w:pStyle w:val="Heading5"/>
        <w:rPr>
          <w:ins w:id="16" w:author="Samsung_SA6#55" w:date="2023-05-16T15:35:00Z"/>
          <w:lang w:eastAsia="ko-KR"/>
        </w:rPr>
      </w:pPr>
      <w:bookmarkStart w:id="17" w:name="_Toc134648975"/>
      <w:r w:rsidRPr="00F477AF">
        <w:t>8.</w:t>
      </w:r>
      <w:r>
        <w:t>4</w:t>
      </w:r>
      <w:r w:rsidRPr="00F477AF">
        <w:t>.</w:t>
      </w:r>
      <w:r>
        <w:t>2</w:t>
      </w:r>
      <w:r w:rsidRPr="00F477AF">
        <w:t>.</w:t>
      </w:r>
      <w:r>
        <w:t>3</w:t>
      </w:r>
      <w:r w:rsidRPr="00F477AF">
        <w:t>.</w:t>
      </w:r>
      <w:r>
        <w:t>3</w:t>
      </w:r>
      <w:r w:rsidRPr="00F477AF">
        <w:tab/>
      </w:r>
      <w:r>
        <w:rPr>
          <w:lang w:eastAsia="ko-KR"/>
        </w:rPr>
        <w:t>PINE Registration</w:t>
      </w:r>
      <w:r w:rsidRPr="00F477AF">
        <w:rPr>
          <w:lang w:eastAsia="ko-KR"/>
        </w:rPr>
        <w:t xml:space="preserve"> </w:t>
      </w:r>
      <w:r>
        <w:rPr>
          <w:lang w:eastAsia="ko-KR"/>
        </w:rPr>
        <w:t>response</w:t>
      </w:r>
      <w:bookmarkEnd w:id="17"/>
    </w:p>
    <w:p w:rsidR="001D77E1" w:rsidRPr="00F477AF" w:rsidRDefault="001D77E1" w:rsidP="001D77E1">
      <w:pPr>
        <w:rPr>
          <w:ins w:id="18" w:author="Samsung_SA6#55" w:date="2023-05-16T15:35:00Z"/>
          <w:lang w:eastAsia="ko-KR"/>
        </w:rPr>
      </w:pPr>
      <w:ins w:id="19" w:author="Samsung_SA6#55" w:date="2023-05-16T15:35:00Z">
        <w:r w:rsidRPr="00F477AF">
          <w:t>Table 8.</w:t>
        </w:r>
        <w:r>
          <w:t>4.2.3.3</w:t>
        </w:r>
        <w:r w:rsidRPr="00F477AF">
          <w:t xml:space="preserve">-1 describes information elements in the </w:t>
        </w:r>
        <w:r>
          <w:rPr>
            <w:lang w:eastAsia="ko-KR"/>
          </w:rPr>
          <w:t>PINE Registration</w:t>
        </w:r>
        <w:r w:rsidRPr="00F477AF">
          <w:rPr>
            <w:lang w:eastAsia="ko-KR"/>
          </w:rPr>
          <w:t xml:space="preserve"> </w:t>
        </w:r>
        <w:r>
          <w:rPr>
            <w:lang w:eastAsia="ko-KR"/>
          </w:rPr>
          <w:t>response</w:t>
        </w:r>
        <w:r w:rsidRPr="00F477AF">
          <w:t xml:space="preserve"> from the </w:t>
        </w:r>
        <w:r>
          <w:t xml:space="preserve">PIN server to the PINE </w:t>
        </w:r>
        <w:r>
          <w:rPr>
            <w:lang w:eastAsia="zh-CN"/>
          </w:rPr>
          <w:t>(including PEMC, PEGC, PINEs)</w:t>
        </w:r>
        <w:r w:rsidRPr="00F477AF">
          <w:rPr>
            <w:lang w:eastAsia="ko-KR"/>
          </w:rPr>
          <w:t xml:space="preserve">. </w:t>
        </w:r>
      </w:ins>
    </w:p>
    <w:p w:rsidR="001D77E1" w:rsidRPr="001D77E1" w:rsidRDefault="001D77E1" w:rsidP="001D77E1">
      <w:pPr>
        <w:rPr>
          <w:lang w:eastAsia="ko-KR"/>
        </w:rPr>
      </w:pPr>
    </w:p>
    <w:p w:rsidR="00D65CF8" w:rsidRPr="00F477AF" w:rsidRDefault="00D65CF8" w:rsidP="00D65CF8">
      <w:pPr>
        <w:pStyle w:val="TH"/>
      </w:pPr>
      <w:r w:rsidRPr="00F477AF">
        <w:lastRenderedPageBreak/>
        <w:t>Table 8.</w:t>
      </w:r>
      <w:r>
        <w:t>4</w:t>
      </w:r>
      <w:r w:rsidRPr="00F477AF">
        <w:t>.</w:t>
      </w:r>
      <w:r>
        <w:t>2</w:t>
      </w:r>
      <w:r w:rsidRPr="00F477AF">
        <w:t>.</w:t>
      </w:r>
      <w:r>
        <w:t>3</w:t>
      </w:r>
      <w:r w:rsidRPr="00F477AF">
        <w:t>.</w:t>
      </w:r>
      <w:r>
        <w:t>3-1</w:t>
      </w:r>
      <w:r w:rsidRPr="00F477AF">
        <w:t xml:space="preserve">: </w:t>
      </w:r>
      <w:r>
        <w:rPr>
          <w:lang w:eastAsia="ko-KR"/>
        </w:rPr>
        <w:t>PINE Registration</w:t>
      </w:r>
      <w:r w:rsidRPr="00F477AF">
        <w:rPr>
          <w:lang w:eastAsia="ko-KR"/>
        </w:rPr>
        <w:t xml:space="preserve"> </w:t>
      </w:r>
      <w:r>
        <w:rPr>
          <w:lang w:eastAsia="ko-KR"/>
        </w:rPr>
        <w:t>response</w:t>
      </w:r>
    </w:p>
    <w:tbl>
      <w:tblPr>
        <w:tblW w:w="8640" w:type="dxa"/>
        <w:jc w:val="center"/>
        <w:tblLayout w:type="fixed"/>
        <w:tblLook w:val="0000" w:firstRow="0" w:lastRow="0" w:firstColumn="0" w:lastColumn="0" w:noHBand="0" w:noVBand="0"/>
      </w:tblPr>
      <w:tblGrid>
        <w:gridCol w:w="2880"/>
        <w:gridCol w:w="1440"/>
        <w:gridCol w:w="4320"/>
      </w:tblGrid>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H"/>
            </w:pPr>
            <w:r w:rsidRPr="00F477AF">
              <w:t>Description</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rsidR="00184855" w:rsidRDefault="00D65CF8" w:rsidP="00184855">
            <w:pPr>
              <w:pStyle w:val="TAC"/>
              <w:rPr>
                <w:ins w:id="20" w:author="Samsung_SA6#55" w:date="2023-05-16T19:21:00Z"/>
              </w:rPr>
            </w:pPr>
            <w:r w:rsidRPr="00F477AF">
              <w:t>O</w:t>
            </w:r>
          </w:p>
          <w:p w:rsidR="00184855" w:rsidRPr="00F477AF" w:rsidRDefault="00184855" w:rsidP="00184855">
            <w:pPr>
              <w:pStyle w:val="TAC"/>
            </w:pPr>
            <w:ins w:id="21" w:author="Samsung_SA6#55" w:date="2023-05-16T19:21: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pPr>
            <w:r w:rsidRPr="00F477AF">
              <w:t xml:space="preserve">Indicates that the </w:t>
            </w:r>
            <w:r>
              <w:rPr>
                <w:lang w:eastAsia="ko-KR"/>
              </w:rPr>
              <w:t>PINE Registration</w:t>
            </w:r>
            <w:r w:rsidRPr="00F477AF">
              <w:rPr>
                <w:lang w:eastAsia="ko-KR"/>
              </w:rPr>
              <w:t xml:space="preserve"> </w:t>
            </w:r>
            <w:r w:rsidRPr="00F477AF">
              <w:t>request was successful.</w:t>
            </w:r>
          </w:p>
        </w:tc>
      </w:tr>
      <w:tr w:rsidR="00D65CF8" w:rsidRPr="000334A2"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 xml:space="preserve">&gt; </w:t>
            </w:r>
            <w:r>
              <w:t>PIN</w:t>
            </w:r>
            <w:r w:rsidRPr="00F477AF">
              <w:t xml:space="preserve"> </w:t>
            </w:r>
            <w:r>
              <w:t xml:space="preserve">client </w:t>
            </w:r>
            <w:r w:rsidRPr="00F477AF">
              <w:t>ID</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pPr>
            <w:r w:rsidRPr="00F477AF">
              <w:t xml:space="preserve">Identifier of the </w:t>
            </w:r>
            <w:r>
              <w:t>newly assigned PIN client ID to PINEs</w:t>
            </w:r>
            <w:r w:rsidRPr="00F477AF">
              <w:t>.</w:t>
            </w:r>
          </w:p>
        </w:tc>
      </w:tr>
      <w:tr w:rsidR="00D65CF8" w:rsidRPr="000334A2"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 xml:space="preserve">&gt; </w:t>
            </w:r>
            <w:r>
              <w:t>Role of PEMC</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6B4149">
            <w:pPr>
              <w:pStyle w:val="TAL"/>
              <w:rPr>
                <w:lang w:eastAsia="zh-CN"/>
              </w:rPr>
            </w:pPr>
            <w:r>
              <w:rPr>
                <w:lang w:eastAsia="zh-CN"/>
              </w:rPr>
              <w:t xml:space="preserve">The UE identified by the GPSI has subscribed to be a PEMC. </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rsidR="00D65CF8" w:rsidRDefault="00D65CF8" w:rsidP="006B4149">
            <w:pPr>
              <w:pStyle w:val="TAC"/>
              <w:rPr>
                <w:ins w:id="22" w:author="Samsung_SA6#55" w:date="2023-05-16T19:22:00Z"/>
              </w:rPr>
            </w:pPr>
            <w:r w:rsidRPr="00F477AF">
              <w:t>O</w:t>
            </w:r>
          </w:p>
          <w:p w:rsidR="00184855" w:rsidRPr="00F477AF" w:rsidRDefault="00184855" w:rsidP="006B4149">
            <w:pPr>
              <w:pStyle w:val="TAC"/>
            </w:pPr>
            <w:ins w:id="23" w:author="Samsung_SA6#55" w:date="2023-05-16T19:22: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D65CF8">
            <w:pPr>
              <w:pStyle w:val="TAL"/>
            </w:pPr>
            <w:r w:rsidRPr="00F477AF">
              <w:t xml:space="preserve">Indicates that the </w:t>
            </w:r>
            <w:r>
              <w:t xml:space="preserve">PIN </w:t>
            </w:r>
            <w:del w:id="24" w:author="Samsung_SA6#55" w:date="2023-05-16T15:34:00Z">
              <w:r w:rsidDel="00D65CF8">
                <w:delText>creation</w:delText>
              </w:r>
              <w:r w:rsidRPr="00F477AF" w:rsidDel="00D65CF8">
                <w:delText xml:space="preserve"> </w:delText>
              </w:r>
            </w:del>
            <w:ins w:id="25" w:author="Samsung_SA6#55" w:date="2023-05-16T15:34:00Z">
              <w:r>
                <w:t>registration</w:t>
              </w:r>
              <w:r w:rsidRPr="00F477AF">
                <w:t xml:space="preserve"> </w:t>
              </w:r>
            </w:ins>
            <w:r w:rsidRPr="00F477AF">
              <w:t>request failed.</w:t>
            </w:r>
          </w:p>
        </w:tc>
      </w:tr>
      <w:tr w:rsidR="00D65CF8" w:rsidRPr="00F477AF" w:rsidTr="006B4149">
        <w:trPr>
          <w:jc w:val="center"/>
        </w:trPr>
        <w:tc>
          <w:tcPr>
            <w:tcW w:w="288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rsidR="00D65CF8" w:rsidRPr="00F477AF" w:rsidRDefault="00D65CF8" w:rsidP="006B414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65CF8" w:rsidRPr="00F477AF" w:rsidRDefault="00D65CF8" w:rsidP="00D65CF8">
            <w:pPr>
              <w:pStyle w:val="TAL"/>
            </w:pPr>
            <w:r w:rsidRPr="00F477AF">
              <w:t xml:space="preserve">Provides the cause for </w:t>
            </w:r>
            <w:r>
              <w:t xml:space="preserve">PIN </w:t>
            </w:r>
            <w:del w:id="26" w:author="Samsung_SA6#55" w:date="2023-05-16T15:34:00Z">
              <w:r w:rsidDel="00D65CF8">
                <w:delText>creation</w:delText>
              </w:r>
              <w:r w:rsidRPr="00F477AF" w:rsidDel="00D65CF8">
                <w:delText xml:space="preserve"> </w:delText>
              </w:r>
            </w:del>
            <w:ins w:id="27" w:author="Samsung_SA6#55" w:date="2023-05-16T15:34:00Z">
              <w:r>
                <w:t>registration</w:t>
              </w:r>
              <w:r w:rsidRPr="00F477AF">
                <w:t xml:space="preserve"> </w:t>
              </w:r>
            </w:ins>
            <w:r w:rsidRPr="00F477AF">
              <w:t>request failure.</w:t>
            </w:r>
          </w:p>
        </w:tc>
      </w:tr>
      <w:tr w:rsidR="00184855" w:rsidRPr="00F477AF" w:rsidTr="00B86F1D">
        <w:trPr>
          <w:jc w:val="center"/>
          <w:ins w:id="28" w:author="Samsung_SA6#55" w:date="2023-05-16T19: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184855" w:rsidRPr="00F477AF" w:rsidRDefault="00184855" w:rsidP="00184855">
            <w:pPr>
              <w:pStyle w:val="TAN"/>
              <w:rPr>
                <w:ins w:id="29" w:author="Samsung_SA6#55" w:date="2023-05-16T19:22:00Z"/>
              </w:rPr>
            </w:pPr>
            <w:ins w:id="30" w:author="Samsung_SA6#55" w:date="2023-05-16T19:22:00Z">
              <w:r w:rsidRPr="00F2731B">
                <w:t>NOTE:</w:t>
              </w:r>
              <w:r w:rsidRPr="00F2731B">
                <w:tab/>
              </w:r>
              <w:r>
                <w:t>Atleast one of the IE shall be present.</w:t>
              </w:r>
              <w:bookmarkStart w:id="31" w:name="_GoBack"/>
              <w:bookmarkEnd w:id="31"/>
            </w:ins>
          </w:p>
        </w:tc>
      </w:tr>
    </w:tbl>
    <w:p w:rsidR="00D65CF8" w:rsidRPr="001D068B" w:rsidRDefault="00D65CF8" w:rsidP="00D65CF8"/>
    <w:p w:rsidR="00C21836" w:rsidRPr="00D65CF8" w:rsidRDefault="00C21836" w:rsidP="00CD2478">
      <w:pPr>
        <w:rPr>
          <w:noProof/>
        </w:rPr>
      </w:pPr>
    </w:p>
    <w:sectPr w:rsidR="00C21836" w:rsidRPr="00D65CF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C7A" w:rsidRDefault="00FE7C7A">
      <w:r>
        <w:separator/>
      </w:r>
    </w:p>
  </w:endnote>
  <w:endnote w:type="continuationSeparator" w:id="0">
    <w:p w:rsidR="00FE7C7A" w:rsidRDefault="00FE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C7A" w:rsidRDefault="00FE7C7A">
      <w:r>
        <w:separator/>
      </w:r>
    </w:p>
  </w:footnote>
  <w:footnote w:type="continuationSeparator" w:id="0">
    <w:p w:rsidR="00FE7C7A" w:rsidRDefault="00FE7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55">
    <w15:presenceInfo w15:providerId="None" w15:userId="Samsung_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4855"/>
    <w:rsid w:val="001A1C18"/>
    <w:rsid w:val="001D77E1"/>
    <w:rsid w:val="001E41F3"/>
    <w:rsid w:val="001E5A1C"/>
    <w:rsid w:val="0020225A"/>
    <w:rsid w:val="002037A2"/>
    <w:rsid w:val="002055DD"/>
    <w:rsid w:val="002100CD"/>
    <w:rsid w:val="00210E61"/>
    <w:rsid w:val="00212FF7"/>
    <w:rsid w:val="00232D54"/>
    <w:rsid w:val="00232D98"/>
    <w:rsid w:val="00247FAF"/>
    <w:rsid w:val="00262BAD"/>
    <w:rsid w:val="00275D12"/>
    <w:rsid w:val="00297FD0"/>
    <w:rsid w:val="002A412E"/>
    <w:rsid w:val="002B1F0E"/>
    <w:rsid w:val="002B38EA"/>
    <w:rsid w:val="002C7EBF"/>
    <w:rsid w:val="002D16C0"/>
    <w:rsid w:val="00305EBC"/>
    <w:rsid w:val="00307245"/>
    <w:rsid w:val="003131B7"/>
    <w:rsid w:val="00332BBF"/>
    <w:rsid w:val="00347CAD"/>
    <w:rsid w:val="00370766"/>
    <w:rsid w:val="003C08DA"/>
    <w:rsid w:val="003E29EF"/>
    <w:rsid w:val="003F00E8"/>
    <w:rsid w:val="00400063"/>
    <w:rsid w:val="004103EB"/>
    <w:rsid w:val="004120CD"/>
    <w:rsid w:val="004247B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C2376"/>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0FBF"/>
    <w:rsid w:val="009C61B9"/>
    <w:rsid w:val="009E3297"/>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4212"/>
    <w:rsid w:val="00C47E99"/>
    <w:rsid w:val="00C524DD"/>
    <w:rsid w:val="00C54F42"/>
    <w:rsid w:val="00C953E5"/>
    <w:rsid w:val="00C95985"/>
    <w:rsid w:val="00C96EAE"/>
    <w:rsid w:val="00CA1F44"/>
    <w:rsid w:val="00CA36CD"/>
    <w:rsid w:val="00CA3886"/>
    <w:rsid w:val="00CA4650"/>
    <w:rsid w:val="00CB1493"/>
    <w:rsid w:val="00CB204C"/>
    <w:rsid w:val="00CC22D4"/>
    <w:rsid w:val="00CC5026"/>
    <w:rsid w:val="00CC65BA"/>
    <w:rsid w:val="00CC7406"/>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5CF8"/>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40D2"/>
    <w:rsid w:val="00E71595"/>
    <w:rsid w:val="00E74E32"/>
    <w:rsid w:val="00E81BF9"/>
    <w:rsid w:val="00E84466"/>
    <w:rsid w:val="00E855CA"/>
    <w:rsid w:val="00EB4FA3"/>
    <w:rsid w:val="00EB77F5"/>
    <w:rsid w:val="00ED4616"/>
    <w:rsid w:val="00ED5B7D"/>
    <w:rsid w:val="00EE7D7C"/>
    <w:rsid w:val="00EF2CB8"/>
    <w:rsid w:val="00F06166"/>
    <w:rsid w:val="00F077C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E7C7A"/>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6578D"/>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32D98"/>
    <w:rPr>
      <w:rFonts w:ascii="Times New Roman" w:hAnsi="Times New Roman"/>
      <w:lang w:eastAsia="en-US"/>
    </w:rPr>
  </w:style>
  <w:style w:type="character" w:customStyle="1" w:styleId="THChar">
    <w:name w:val="TH Char"/>
    <w:link w:val="TH"/>
    <w:qFormat/>
    <w:locked/>
    <w:rsid w:val="00232D98"/>
    <w:rPr>
      <w:rFonts w:ascii="Arial" w:hAnsi="Arial"/>
      <w:b/>
      <w:lang w:eastAsia="en-US"/>
    </w:rPr>
  </w:style>
  <w:style w:type="character" w:customStyle="1" w:styleId="TFChar">
    <w:name w:val="TF Char"/>
    <w:link w:val="TF"/>
    <w:qFormat/>
    <w:rsid w:val="00232D98"/>
    <w:rPr>
      <w:rFonts w:ascii="Arial" w:hAnsi="Arial"/>
      <w:b/>
      <w:lang w:eastAsia="en-US"/>
    </w:rPr>
  </w:style>
  <w:style w:type="character" w:customStyle="1" w:styleId="TALChar">
    <w:name w:val="TAL Char"/>
    <w:link w:val="TAL"/>
    <w:qFormat/>
    <w:rsid w:val="00D65CF8"/>
    <w:rPr>
      <w:rFonts w:ascii="Arial" w:hAnsi="Arial"/>
      <w:sz w:val="18"/>
      <w:lang w:eastAsia="en-US"/>
    </w:rPr>
  </w:style>
  <w:style w:type="character" w:customStyle="1" w:styleId="TAHCar">
    <w:name w:val="TAH Car"/>
    <w:link w:val="TAH"/>
    <w:qFormat/>
    <w:rsid w:val="00D65CF8"/>
    <w:rPr>
      <w:rFonts w:ascii="Arial" w:hAnsi="Arial"/>
      <w:b/>
      <w:sz w:val="18"/>
      <w:lang w:eastAsia="en-US"/>
    </w:rPr>
  </w:style>
  <w:style w:type="character" w:customStyle="1" w:styleId="TACChar">
    <w:name w:val="TAC Char"/>
    <w:link w:val="TAC"/>
    <w:rsid w:val="00D65C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openxmlformats.org/officeDocument/2006/relationships/image" Target="media/image3.emf"/><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5</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Samsung_SA6#55</cp:lastModifiedBy>
  <cp:revision>13</cp:revision>
  <cp:lastPrinted>1899-12-31T18:30:00Z</cp:lastPrinted>
  <dcterms:created xsi:type="dcterms:W3CDTF">2023-05-09T09:18:00Z</dcterms:created>
  <dcterms:modified xsi:type="dcterms:W3CDTF">2023-05-16T13:53:00Z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